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75F48" w14:textId="77777777" w:rsidR="00CB3D6B" w:rsidRPr="006D427C" w:rsidRDefault="00CB3D6B" w:rsidP="00CB3D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Compte rendu de l’AG Ameriber du 27/09 établi par R. Estève sur la base exclusive du conducteur préalable à sa tenue.</w:t>
      </w:r>
    </w:p>
    <w:p w14:paraId="0D0F4711" w14:textId="77777777" w:rsidR="00CB3D6B" w:rsidRPr="006D427C" w:rsidRDefault="00CB3D6B" w:rsidP="00CB3D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E261EF6" w14:textId="77777777" w:rsidR="00CB3D6B" w:rsidRPr="006D427C" w:rsidRDefault="00CB3D6B" w:rsidP="00CB3D6B">
      <w:pPr>
        <w:rPr>
          <w:rFonts w:ascii="Times New Roman" w:hAnsi="Times New Roman"/>
          <w:sz w:val="24"/>
          <w:szCs w:val="24"/>
        </w:rPr>
      </w:pPr>
      <w:r w:rsidRPr="006D42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Présents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:</w:t>
      </w:r>
      <w:r w:rsidRPr="006D427C">
        <w:rPr>
          <w:rFonts w:ascii="Times New Roman" w:hAnsi="Times New Roman"/>
          <w:sz w:val="24"/>
          <w:szCs w:val="24"/>
        </w:rPr>
        <w:t xml:space="preserve"> Ana Maria Binet, 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Jean-Marc </w:t>
      </w:r>
      <w:proofErr w:type="spellStart"/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Buigues</w:t>
      </w:r>
      <w:proofErr w:type="spellEnd"/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6D427C">
        <w:rPr>
          <w:rFonts w:ascii="Times New Roman" w:hAnsi="Times New Roman"/>
          <w:sz w:val="24"/>
          <w:szCs w:val="24"/>
        </w:rPr>
        <w:t>Elvezio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27C">
        <w:rPr>
          <w:rFonts w:ascii="Times New Roman" w:hAnsi="Times New Roman"/>
          <w:sz w:val="24"/>
          <w:szCs w:val="24"/>
        </w:rPr>
        <w:t>Canonica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r w:rsidR="00CC45D3">
        <w:rPr>
          <w:rFonts w:ascii="Times New Roman" w:hAnsi="Times New Roman"/>
          <w:sz w:val="24"/>
          <w:szCs w:val="24"/>
        </w:rPr>
        <w:t xml:space="preserve">Sophie </w:t>
      </w:r>
      <w:proofErr w:type="spellStart"/>
      <w:r w:rsidR="00CC45D3">
        <w:rPr>
          <w:rFonts w:ascii="Times New Roman" w:hAnsi="Times New Roman"/>
          <w:sz w:val="24"/>
          <w:szCs w:val="24"/>
        </w:rPr>
        <w:t>Coussemacker</w:t>
      </w:r>
      <w:proofErr w:type="spellEnd"/>
      <w:r w:rsidR="00CC45D3">
        <w:rPr>
          <w:rFonts w:ascii="Times New Roman" w:hAnsi="Times New Roman"/>
          <w:sz w:val="24"/>
          <w:szCs w:val="24"/>
        </w:rPr>
        <w:t xml:space="preserve">, </w:t>
      </w:r>
      <w:r w:rsidRPr="006D427C">
        <w:rPr>
          <w:rFonts w:ascii="Times New Roman" w:hAnsi="Times New Roman"/>
          <w:sz w:val="24"/>
          <w:szCs w:val="24"/>
        </w:rPr>
        <w:t xml:space="preserve">Joy Couret, Pierre </w:t>
      </w:r>
      <w:proofErr w:type="spellStart"/>
      <w:r w:rsidRPr="006D427C">
        <w:rPr>
          <w:rFonts w:ascii="Times New Roman" w:hAnsi="Times New Roman"/>
          <w:sz w:val="24"/>
          <w:szCs w:val="24"/>
        </w:rPr>
        <w:t>Darnis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Raphaël Estève, </w:t>
      </w:r>
      <w:r w:rsidR="00CC45D3"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Amélie </w:t>
      </w:r>
      <w:proofErr w:type="spellStart"/>
      <w:r w:rsidR="00CC45D3"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Florenchie</w:t>
      </w:r>
      <w:proofErr w:type="spellEnd"/>
      <w:r w:rsidR="00CC45D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CC45D3" w:rsidRPr="006D4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Nadia </w:t>
      </w:r>
      <w:proofErr w:type="spellStart"/>
      <w:r>
        <w:rPr>
          <w:rFonts w:ascii="Times New Roman" w:hAnsi="Times New Roman"/>
          <w:sz w:val="24"/>
          <w:szCs w:val="24"/>
        </w:rPr>
        <w:t>Gou</w:t>
      </w:r>
      <w:r w:rsidR="00CC45D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rir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 (invitée), </w:t>
      </w:r>
      <w:proofErr w:type="spellStart"/>
      <w:r w:rsidRPr="006D427C">
        <w:rPr>
          <w:rFonts w:ascii="Times New Roman" w:hAnsi="Times New Roman"/>
          <w:sz w:val="24"/>
          <w:szCs w:val="24"/>
        </w:rPr>
        <w:t>Ilana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27C">
        <w:rPr>
          <w:rFonts w:ascii="Times New Roman" w:hAnsi="Times New Roman"/>
          <w:sz w:val="24"/>
          <w:szCs w:val="24"/>
        </w:rPr>
        <w:t>Heineberg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Valérie Joubert, Marta </w:t>
      </w:r>
      <w:proofErr w:type="spellStart"/>
      <w:r w:rsidRPr="006D427C">
        <w:rPr>
          <w:rFonts w:ascii="Times New Roman" w:hAnsi="Times New Roman"/>
          <w:sz w:val="24"/>
          <w:szCs w:val="24"/>
        </w:rPr>
        <w:t>Lacomba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Soraya </w:t>
      </w:r>
      <w:proofErr w:type="spellStart"/>
      <w:r w:rsidRPr="006D427C">
        <w:rPr>
          <w:rFonts w:ascii="Times New Roman" w:hAnsi="Times New Roman"/>
          <w:sz w:val="24"/>
          <w:szCs w:val="24"/>
        </w:rPr>
        <w:t>Lani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r w:rsidR="00CC45D3">
        <w:rPr>
          <w:rFonts w:ascii="Times New Roman" w:hAnsi="Times New Roman"/>
          <w:sz w:val="24"/>
          <w:szCs w:val="24"/>
        </w:rPr>
        <w:t xml:space="preserve">Erica Morón, Vanessa Saint-Martin, Arantxa </w:t>
      </w:r>
      <w:proofErr w:type="spellStart"/>
      <w:r w:rsidR="00CC45D3">
        <w:rPr>
          <w:rFonts w:ascii="Times New Roman" w:hAnsi="Times New Roman"/>
          <w:sz w:val="24"/>
          <w:szCs w:val="24"/>
        </w:rPr>
        <w:t>Sarria</w:t>
      </w:r>
      <w:proofErr w:type="spellEnd"/>
      <w:r w:rsidR="00CC45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45D3">
        <w:rPr>
          <w:rFonts w:ascii="Times New Roman" w:hAnsi="Times New Roman"/>
          <w:sz w:val="24"/>
          <w:szCs w:val="24"/>
        </w:rPr>
        <w:t>Buil</w:t>
      </w:r>
      <w:proofErr w:type="spellEnd"/>
      <w:r w:rsidR="00CC45D3">
        <w:rPr>
          <w:rFonts w:ascii="Times New Roman" w:hAnsi="Times New Roman"/>
          <w:sz w:val="24"/>
          <w:szCs w:val="24"/>
        </w:rPr>
        <w:t xml:space="preserve">, Carolina Sierra, </w:t>
      </w:r>
      <w:r w:rsidRPr="006D427C">
        <w:rPr>
          <w:rFonts w:ascii="Times New Roman" w:hAnsi="Times New Roman"/>
          <w:sz w:val="24"/>
          <w:szCs w:val="24"/>
        </w:rPr>
        <w:t xml:space="preserve">Ana </w:t>
      </w:r>
      <w:proofErr w:type="spellStart"/>
      <w:r w:rsidRPr="006D427C">
        <w:rPr>
          <w:rFonts w:ascii="Times New Roman" w:hAnsi="Times New Roman"/>
          <w:sz w:val="24"/>
          <w:szCs w:val="24"/>
        </w:rPr>
        <w:t>Stulic</w:t>
      </w:r>
      <w:proofErr w:type="spellEnd"/>
      <w:r w:rsidR="00CC45D3">
        <w:rPr>
          <w:rFonts w:ascii="Times New Roman" w:hAnsi="Times New Roman"/>
          <w:sz w:val="24"/>
          <w:szCs w:val="24"/>
        </w:rPr>
        <w:t xml:space="preserve"> et </w:t>
      </w:r>
      <w:r w:rsidR="00CC45D3" w:rsidRPr="006D427C">
        <w:rPr>
          <w:rFonts w:ascii="Times New Roman" w:hAnsi="Times New Roman"/>
          <w:sz w:val="24"/>
          <w:szCs w:val="24"/>
        </w:rPr>
        <w:t xml:space="preserve">Isabelle </w:t>
      </w:r>
      <w:proofErr w:type="spellStart"/>
      <w:r w:rsidR="00CC45D3" w:rsidRPr="006D427C">
        <w:rPr>
          <w:rFonts w:ascii="Times New Roman" w:hAnsi="Times New Roman"/>
          <w:sz w:val="24"/>
          <w:szCs w:val="24"/>
        </w:rPr>
        <w:t>Touton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6D427C">
        <w:rPr>
          <w:rFonts w:ascii="Times New Roman" w:hAnsi="Times New Roman"/>
          <w:sz w:val="24"/>
          <w:szCs w:val="24"/>
        </w:rPr>
        <w:t xml:space="preserve"> </w:t>
      </w:r>
    </w:p>
    <w:p w14:paraId="377E774B" w14:textId="77777777" w:rsidR="00CB3D6B" w:rsidRPr="006D427C" w:rsidRDefault="00CB3D6B" w:rsidP="00CB3D6B">
      <w:pPr>
        <w:rPr>
          <w:rFonts w:ascii="Times New Roman" w:hAnsi="Times New Roman"/>
          <w:sz w:val="24"/>
          <w:szCs w:val="24"/>
        </w:rPr>
      </w:pPr>
      <w:r w:rsidRPr="006D427C">
        <w:rPr>
          <w:rFonts w:ascii="Times New Roman" w:hAnsi="Times New Roman"/>
          <w:b/>
          <w:sz w:val="24"/>
          <w:szCs w:val="24"/>
        </w:rPr>
        <w:t>Représenté</w:t>
      </w:r>
      <w:r>
        <w:rPr>
          <w:rFonts w:ascii="Times New Roman" w:hAnsi="Times New Roman"/>
          <w:b/>
          <w:sz w:val="24"/>
          <w:szCs w:val="24"/>
        </w:rPr>
        <w:t>s</w:t>
      </w:r>
      <w:r w:rsidRPr="006D427C">
        <w:rPr>
          <w:rFonts w:ascii="Times New Roman" w:hAnsi="Times New Roman"/>
          <w:sz w:val="24"/>
          <w:szCs w:val="24"/>
        </w:rPr>
        <w:t xml:space="preserve"> : </w:t>
      </w:r>
      <w:proofErr w:type="spellStart"/>
      <w:r>
        <w:rPr>
          <w:rFonts w:ascii="Times New Roman" w:hAnsi="Times New Roman"/>
          <w:sz w:val="24"/>
          <w:szCs w:val="24"/>
        </w:rPr>
        <w:t>Dominque</w:t>
      </w:r>
      <w:proofErr w:type="spellEnd"/>
      <w:r>
        <w:rPr>
          <w:rFonts w:ascii="Times New Roman" w:hAnsi="Times New Roman"/>
          <w:sz w:val="24"/>
          <w:szCs w:val="24"/>
        </w:rPr>
        <w:t xml:space="preserve"> Breton</w:t>
      </w:r>
      <w:r w:rsidRPr="006D427C">
        <w:rPr>
          <w:rFonts w:ascii="Times New Roman" w:hAnsi="Times New Roman"/>
          <w:sz w:val="24"/>
          <w:szCs w:val="24"/>
        </w:rPr>
        <w:t xml:space="preserve"> (procuration Raphaël Estève)</w:t>
      </w:r>
      <w:r>
        <w:rPr>
          <w:rFonts w:ascii="Times New Roman" w:hAnsi="Times New Roman"/>
          <w:sz w:val="24"/>
          <w:szCs w:val="24"/>
        </w:rPr>
        <w:t xml:space="preserve">, Ronald Soto </w:t>
      </w:r>
      <w:proofErr w:type="spellStart"/>
      <w:r>
        <w:rPr>
          <w:rFonts w:ascii="Times New Roman" w:hAnsi="Times New Roman"/>
          <w:sz w:val="24"/>
          <w:szCs w:val="24"/>
        </w:rPr>
        <w:t>Quiros</w:t>
      </w:r>
      <w:proofErr w:type="spellEnd"/>
      <w:r>
        <w:rPr>
          <w:rFonts w:ascii="Times New Roman" w:hAnsi="Times New Roman"/>
          <w:sz w:val="24"/>
          <w:szCs w:val="24"/>
        </w:rPr>
        <w:t xml:space="preserve"> (procuration Valérie Joubert) et </w:t>
      </w:r>
      <w:r>
        <w:rPr>
          <w:rFonts w:ascii="Times New Roman" w:hAnsi="Times New Roman"/>
          <w:sz w:val="24"/>
          <w:szCs w:val="24"/>
        </w:rPr>
        <w:t>Isabelle Tauzin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27C">
        <w:rPr>
          <w:rFonts w:ascii="Times New Roman" w:hAnsi="Times New Roman"/>
          <w:sz w:val="24"/>
          <w:szCs w:val="24"/>
        </w:rPr>
        <w:t>(procuration Raphaël Estève)</w:t>
      </w:r>
      <w:r>
        <w:rPr>
          <w:rFonts w:ascii="Times New Roman" w:hAnsi="Times New Roman"/>
          <w:sz w:val="24"/>
          <w:szCs w:val="24"/>
        </w:rPr>
        <w:t>.</w:t>
      </w:r>
    </w:p>
    <w:p w14:paraId="09B34D5E" w14:textId="77777777" w:rsidR="00CB3D6B" w:rsidRDefault="00CB3D6B" w:rsidP="00CB3D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D42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Excusé</w:t>
      </w:r>
      <w:r>
        <w:rPr>
          <w:rFonts w:ascii="Times New Roman" w:hAnsi="Times New Roman"/>
          <w:sz w:val="24"/>
          <w:szCs w:val="24"/>
        </w:rPr>
        <w:t>s :</w:t>
      </w:r>
      <w:r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Jesús</w:t>
      </w:r>
      <w:proofErr w:type="spellEnd"/>
      <w:r>
        <w:rPr>
          <w:rFonts w:ascii="Times New Roman" w:hAnsi="Times New Roman"/>
          <w:sz w:val="24"/>
          <w:szCs w:val="24"/>
        </w:rPr>
        <w:t xml:space="preserve"> Alonso, </w:t>
      </w:r>
      <w:r w:rsidRPr="006D427C">
        <w:rPr>
          <w:rFonts w:ascii="Times New Roman" w:hAnsi="Times New Roman"/>
          <w:sz w:val="24"/>
          <w:szCs w:val="24"/>
        </w:rPr>
        <w:t xml:space="preserve">Silvia </w:t>
      </w:r>
      <w:proofErr w:type="spellStart"/>
      <w:r w:rsidRPr="006D427C">
        <w:rPr>
          <w:rFonts w:ascii="Times New Roman" w:hAnsi="Times New Roman"/>
          <w:sz w:val="24"/>
          <w:szCs w:val="24"/>
        </w:rPr>
        <w:t>Amorim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Frédéric Bravo, </w:t>
      </w:r>
      <w:r w:rsidRPr="006D427C">
        <w:rPr>
          <w:rFonts w:ascii="Times New Roman" w:hAnsi="Times New Roman"/>
          <w:sz w:val="24"/>
          <w:szCs w:val="24"/>
        </w:rPr>
        <w:t xml:space="preserve">Isabelle </w:t>
      </w:r>
      <w:proofErr w:type="spellStart"/>
      <w:r w:rsidRPr="006D427C">
        <w:rPr>
          <w:rFonts w:ascii="Times New Roman" w:hAnsi="Times New Roman"/>
          <w:sz w:val="24"/>
          <w:szCs w:val="24"/>
        </w:rPr>
        <w:t>Bouchiba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427C">
        <w:rPr>
          <w:rFonts w:ascii="Times New Roman" w:hAnsi="Times New Roman"/>
          <w:sz w:val="24"/>
          <w:szCs w:val="24"/>
        </w:rPr>
        <w:t>Amaia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27C">
        <w:rPr>
          <w:rFonts w:ascii="Times New Roman" w:hAnsi="Times New Roman"/>
          <w:sz w:val="24"/>
          <w:szCs w:val="24"/>
        </w:rPr>
        <w:t>Cabranes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Cecilia </w:t>
      </w:r>
      <w:r w:rsidRPr="006D427C">
        <w:rPr>
          <w:rFonts w:ascii="Times New Roman" w:hAnsi="Times New Roman"/>
          <w:sz w:val="24"/>
          <w:szCs w:val="24"/>
        </w:rPr>
        <w:t xml:space="preserve">González </w:t>
      </w:r>
      <w:proofErr w:type="spellStart"/>
      <w:r w:rsidRPr="006D427C">
        <w:rPr>
          <w:rFonts w:ascii="Times New Roman" w:hAnsi="Times New Roman"/>
          <w:sz w:val="24"/>
          <w:szCs w:val="24"/>
        </w:rPr>
        <w:t>Scavino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427C">
        <w:rPr>
          <w:rFonts w:ascii="Times New Roman" w:hAnsi="Times New Roman"/>
          <w:sz w:val="24"/>
          <w:szCs w:val="24"/>
        </w:rPr>
        <w:t>Ilana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27C">
        <w:rPr>
          <w:rFonts w:ascii="Times New Roman" w:hAnsi="Times New Roman"/>
          <w:sz w:val="24"/>
          <w:szCs w:val="24"/>
        </w:rPr>
        <w:t>Heineberg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427C">
        <w:rPr>
          <w:rFonts w:ascii="Times New Roman" w:hAnsi="Times New Roman"/>
          <w:sz w:val="24"/>
          <w:szCs w:val="24"/>
        </w:rPr>
        <w:t>Nuria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27C">
        <w:rPr>
          <w:rFonts w:ascii="Times New Roman" w:hAnsi="Times New Roman"/>
          <w:sz w:val="24"/>
          <w:szCs w:val="24"/>
        </w:rPr>
        <w:t>Rodríguez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27C">
        <w:rPr>
          <w:rFonts w:ascii="Times New Roman" w:hAnsi="Times New Roman"/>
          <w:sz w:val="24"/>
          <w:szCs w:val="24"/>
        </w:rPr>
        <w:t>Lázaro</w:t>
      </w:r>
      <w:proofErr w:type="spellEnd"/>
      <w:r w:rsidRPr="006D42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et</w:t>
      </w:r>
      <w:r w:rsidRPr="006D4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Antoine Ventura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3EABCFD0" w14:textId="77777777" w:rsidR="00CB3D6B" w:rsidRPr="00CC5800" w:rsidRDefault="00CB3D6B" w:rsidP="00CB3D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502F09" w14:textId="77777777" w:rsidR="00CB3D6B" w:rsidRDefault="00CC45D3" w:rsidP="00CC45D3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CB3D6B" w:rsidRPr="00CC45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doption du compte rendu de l’AG du </w:t>
      </w:r>
      <w:r w:rsidR="00CB3D6B" w:rsidRPr="00CC45D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27/09</w:t>
      </w:r>
      <w:r w:rsidR="00CB3D6B" w:rsidRPr="00CC45D3">
        <w:rPr>
          <w:rFonts w:ascii="Times New Roman" w:eastAsia="Times New Roman" w:hAnsi="Times New Roman" w:cs="Times New Roman"/>
          <w:sz w:val="24"/>
          <w:szCs w:val="24"/>
          <w:lang w:eastAsia="fr-FR"/>
        </w:rPr>
        <w:t>/2018 (à l’unanimité)</w:t>
      </w:r>
    </w:p>
    <w:p w14:paraId="7F294941" w14:textId="77777777" w:rsidR="00D03899" w:rsidRDefault="00D03899" w:rsidP="00D03899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EC2C69" w14:textId="77777777" w:rsidR="00DA0BB7" w:rsidRPr="000D350E" w:rsidRDefault="00CC45D3" w:rsidP="00CC45D3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D350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Point budget 2019. </w:t>
      </w:r>
    </w:p>
    <w:p w14:paraId="1870A445" w14:textId="77777777" w:rsidR="00DA0BB7" w:rsidRDefault="00CC45D3" w:rsidP="00DA0BB7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dotation </w:t>
      </w:r>
      <w:r w:rsidR="00DA0BB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octroyée par l’UBM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identique à celle de l’année dernière. </w:t>
      </w:r>
    </w:p>
    <w:p w14:paraId="345AA2BD" w14:textId="77777777" w:rsidR="00DA0BB7" w:rsidRDefault="00CC45D3" w:rsidP="00DA0BB7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Toutes les demandes des directrices et directeurs de centre ont été satisfaites,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suite à 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réajustement vis-à-vis de l’EREMM. </w:t>
      </w:r>
    </w:p>
    <w:p w14:paraId="142204EE" w14:textId="77777777" w:rsidR="00DA0BB7" w:rsidRDefault="00CC45D3" w:rsidP="00DA0BB7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Rappel de la politique budgétaire en vigueur</w:t>
      </w:r>
      <w:r w:rsidR="00DA0BB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14:paraId="7823D0E2" w14:textId="77777777" w:rsidR="00CC45D3" w:rsidRDefault="00DA0BB7" w:rsidP="00DA0BB7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75% de la dotation est affecté à titre prévisionnel en réponse aux demandes centralisées par les responsables de centres (colloques, journées d’étude, séminaires) auxquelles s’ajoutent les demandes de publication et les missions Amériques, le tout étant transmis à la direction de l’équipe comme chaque année au cours de la deuxième quinzaine d’octobre.</w:t>
      </w:r>
    </w:p>
    <w:p w14:paraId="111177AC" w14:textId="77777777" w:rsidR="00DA0BB7" w:rsidRDefault="00DA0BB7" w:rsidP="00DA0BB7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25% de la dotation reste donc allouable au fil de l’eau, pour des sommes inférieures à 450 euros, et notamment pour les missions, sur la base forfaitaire rappelée dans les CR précédents.</w:t>
      </w:r>
    </w:p>
    <w:p w14:paraId="6628C7D7" w14:textId="77777777" w:rsidR="00D03899" w:rsidRDefault="00D03899" w:rsidP="00D03899">
      <w:pPr>
        <w:pStyle w:val="Paragraphedeliste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5877273" w14:textId="100FB6B9" w:rsidR="00CC45D3" w:rsidRPr="000D350E" w:rsidRDefault="00DA0BB7" w:rsidP="00DA0BB7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D350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HAL</w:t>
      </w:r>
      <w:r w:rsidR="000D350E" w:rsidRPr="000D350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</w:p>
    <w:p w14:paraId="783E7C77" w14:textId="77777777" w:rsidR="00DA0BB7" w:rsidRDefault="00DA0BB7" w:rsidP="00DA0BB7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Constatant une certaine inertie, la direction a repris contact avec les services concernés</w:t>
      </w:r>
      <w:r w:rsidR="00D0389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039E781" w14:textId="77777777" w:rsidR="00DA0BB7" w:rsidRDefault="00DA0BB7" w:rsidP="00DA0BB7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Julien Baudry a pris l’engagement que les données de l’équipe seraient saisies par ses services d’ici juillet 2019 pour ce qui est du « volet rétrospectif »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D038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publications des membres de l’équipe du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01/01/2014</w:t>
      </w:r>
      <w:r w:rsidR="00D038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1/12/2016</w:t>
      </w:r>
      <w:r w:rsidR="00D0389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8730686" w14:textId="19482C96" w:rsidR="00D03899" w:rsidRDefault="00D03899" w:rsidP="00DA0BB7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 « volet actuel », c’est-à-dire concernant les publication</w:t>
      </w:r>
      <w:r w:rsidR="006D3ECA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postérieures au 01/01/2017 c’est à chaque membre de procéder à la saisie, et à cet effet des ateliers de formation dédiés à l’équipe qui en fait la demande sont proposés : Ameriber a retenu les mois de mars et d’avril pour deux sessions dont les dates précises seront à déterminer après consultation.</w:t>
      </w:r>
    </w:p>
    <w:p w14:paraId="0FCE012C" w14:textId="77777777" w:rsidR="00D03899" w:rsidRDefault="00D03899" w:rsidP="00D03899">
      <w:pPr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1A3492" w14:textId="77777777" w:rsidR="000D350E" w:rsidRPr="000D350E" w:rsidRDefault="00D03899" w:rsidP="00D03899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D350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Colloque Ameriber, deuxième édition. </w:t>
      </w:r>
    </w:p>
    <w:p w14:paraId="6D0FBB31" w14:textId="5D5EBB10" w:rsidR="00D03899" w:rsidRDefault="00D03899" w:rsidP="000D350E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Répondant à la volonté exprimée par certains membres de l’équipe de voir la composition de la commission d’organisation de ce colloque renouvelée, l’appel à candidature est lancé, à échéance du 15 février, sur la base d’un représentant proposé par chaque centre. Les membres actuels peuvent bien entendu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re-présenter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0F8D2836" w14:textId="77777777" w:rsidR="00D03899" w:rsidRDefault="00D03899" w:rsidP="00D03899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4C5830" w14:textId="214D1621" w:rsidR="00D03899" w:rsidRPr="00D03899" w:rsidRDefault="00D03899" w:rsidP="00D03899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D350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Barbara Dos Santos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actuellement lectrice Camoes</w:t>
      </w:r>
      <w:r w:rsidR="000D35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l’UFR de Langues de l’UBM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0D35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dont la candidature est présentée par le GIRLUFI</w:t>
      </w:r>
      <w:r w:rsidR="000D350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admise à l’un</w:t>
      </w:r>
      <w:r w:rsidR="00B40CEF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nimité </w:t>
      </w:r>
      <w:r w:rsidR="00B40CEF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l’équipe.</w:t>
      </w:r>
    </w:p>
    <w:p w14:paraId="4CE00899" w14:textId="77777777" w:rsidR="00CC45D3" w:rsidRPr="00CC45D3" w:rsidRDefault="00CC45D3" w:rsidP="00CC45D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B6A348" w14:textId="77777777" w:rsidR="00FB452E" w:rsidRDefault="00FB452E"/>
    <w:sectPr w:rsidR="00FB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4394"/>
    <w:multiLevelType w:val="hybridMultilevel"/>
    <w:tmpl w:val="7B5A8FAE"/>
    <w:lvl w:ilvl="0" w:tplc="4B709D3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857E86"/>
    <w:multiLevelType w:val="hybridMultilevel"/>
    <w:tmpl w:val="F4A4F51E"/>
    <w:lvl w:ilvl="0" w:tplc="B878683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5721A4"/>
    <w:multiLevelType w:val="hybridMultilevel"/>
    <w:tmpl w:val="12F24F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6B"/>
    <w:rsid w:val="000D350E"/>
    <w:rsid w:val="006D3ECA"/>
    <w:rsid w:val="00B03287"/>
    <w:rsid w:val="00B40CEF"/>
    <w:rsid w:val="00BD7D88"/>
    <w:rsid w:val="00C66C5C"/>
    <w:rsid w:val="00CB3D6B"/>
    <w:rsid w:val="00CC45D3"/>
    <w:rsid w:val="00D03899"/>
    <w:rsid w:val="00DA0BB7"/>
    <w:rsid w:val="00F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CB2F"/>
  <w15:chartTrackingRefBased/>
  <w15:docId w15:val="{88D3BA4B-5539-4461-8B4A-7BD94DDF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3</cp:revision>
  <dcterms:created xsi:type="dcterms:W3CDTF">2019-02-01T09:45:00Z</dcterms:created>
  <dcterms:modified xsi:type="dcterms:W3CDTF">2019-02-01T10:32:00Z</dcterms:modified>
</cp:coreProperties>
</file>