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7E23A" w14:textId="77777777" w:rsidR="00596518" w:rsidRPr="006D427C" w:rsidRDefault="00596518" w:rsidP="008C53A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Compte </w:t>
      </w: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rendu </w:t>
      </w: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 l’AG Ameriber du 27/09 établi par R. Estève sur la base exclusive du conducteur préalable à sa tenue.</w:t>
      </w:r>
    </w:p>
    <w:p w14:paraId="4A1EAF53" w14:textId="77777777" w:rsidR="00596518" w:rsidRPr="006D427C" w:rsidRDefault="00596518" w:rsidP="008C53A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1EB68B9F" w14:textId="12A6371D" w:rsidR="00596518" w:rsidRPr="006D427C" w:rsidRDefault="00596518" w:rsidP="008C53A9">
      <w:pPr>
        <w:rPr>
          <w:rFonts w:ascii="Times New Roman" w:hAnsi="Times New Roman"/>
          <w:sz w:val="24"/>
          <w:szCs w:val="24"/>
        </w:rPr>
      </w:pPr>
      <w:r w:rsidRPr="006D42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Présents</w:t>
      </w: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:</w:t>
      </w:r>
      <w:r w:rsidRPr="006D427C">
        <w:rPr>
          <w:rFonts w:ascii="Times New Roman" w:hAnsi="Times New Roman"/>
          <w:sz w:val="24"/>
          <w:szCs w:val="24"/>
        </w:rPr>
        <w:t xml:space="preserve"> Silvia </w:t>
      </w:r>
      <w:proofErr w:type="spellStart"/>
      <w:r w:rsidRPr="006D427C">
        <w:rPr>
          <w:rFonts w:ascii="Times New Roman" w:hAnsi="Times New Roman"/>
          <w:sz w:val="24"/>
          <w:szCs w:val="24"/>
        </w:rPr>
        <w:t>Amorim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r w:rsidR="00325E60" w:rsidRPr="006D427C">
        <w:rPr>
          <w:rFonts w:ascii="Times New Roman" w:hAnsi="Times New Roman"/>
          <w:sz w:val="24"/>
          <w:szCs w:val="24"/>
        </w:rPr>
        <w:t xml:space="preserve">Ana Maria Binet, </w:t>
      </w:r>
      <w:r w:rsidRPr="006D427C">
        <w:rPr>
          <w:rFonts w:ascii="Times New Roman" w:hAnsi="Times New Roman"/>
          <w:sz w:val="24"/>
          <w:szCs w:val="24"/>
        </w:rPr>
        <w:t xml:space="preserve">Dominique Breton, </w:t>
      </w:r>
      <w:proofErr w:type="spellStart"/>
      <w:r w:rsidRPr="006D427C">
        <w:rPr>
          <w:rFonts w:ascii="Times New Roman" w:hAnsi="Times New Roman"/>
          <w:sz w:val="24"/>
          <w:szCs w:val="24"/>
        </w:rPr>
        <w:t>Elvezio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27C">
        <w:rPr>
          <w:rFonts w:ascii="Times New Roman" w:hAnsi="Times New Roman"/>
          <w:sz w:val="24"/>
          <w:szCs w:val="24"/>
        </w:rPr>
        <w:t>Canonica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600E2" w:rsidRPr="006D427C">
        <w:rPr>
          <w:rFonts w:ascii="Times New Roman" w:hAnsi="Times New Roman"/>
          <w:sz w:val="24"/>
          <w:szCs w:val="24"/>
        </w:rPr>
        <w:t>Amaia</w:t>
      </w:r>
      <w:proofErr w:type="spellEnd"/>
      <w:r w:rsidR="005600E2"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00E2" w:rsidRPr="006D427C">
        <w:rPr>
          <w:rFonts w:ascii="Times New Roman" w:hAnsi="Times New Roman"/>
          <w:sz w:val="24"/>
          <w:szCs w:val="24"/>
        </w:rPr>
        <w:t>Cabranes</w:t>
      </w:r>
      <w:proofErr w:type="spellEnd"/>
      <w:r w:rsidR="005600E2" w:rsidRPr="006D427C">
        <w:rPr>
          <w:rFonts w:ascii="Times New Roman" w:hAnsi="Times New Roman"/>
          <w:sz w:val="24"/>
          <w:szCs w:val="24"/>
        </w:rPr>
        <w:t xml:space="preserve">, </w:t>
      </w:r>
      <w:r w:rsidRPr="006D427C">
        <w:rPr>
          <w:rFonts w:ascii="Times New Roman" w:hAnsi="Times New Roman"/>
          <w:sz w:val="24"/>
          <w:szCs w:val="24"/>
        </w:rPr>
        <w:t xml:space="preserve">Joy Couret, </w:t>
      </w:r>
      <w:proofErr w:type="spellStart"/>
      <w:r w:rsidR="00325E60" w:rsidRPr="006D427C">
        <w:rPr>
          <w:rFonts w:ascii="Times New Roman" w:hAnsi="Times New Roman"/>
          <w:sz w:val="24"/>
          <w:szCs w:val="24"/>
        </w:rPr>
        <w:t>Inés</w:t>
      </w:r>
      <w:proofErr w:type="spellEnd"/>
      <w:r w:rsidR="00325E60" w:rsidRPr="006D427C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="00325E60" w:rsidRPr="006D427C">
        <w:rPr>
          <w:rFonts w:ascii="Times New Roman" w:hAnsi="Times New Roman"/>
          <w:sz w:val="24"/>
          <w:szCs w:val="24"/>
        </w:rPr>
        <w:t>Graça</w:t>
      </w:r>
      <w:proofErr w:type="spellEnd"/>
      <w:r w:rsidR="00325E60" w:rsidRPr="006D427C">
        <w:rPr>
          <w:rFonts w:ascii="Times New Roman" w:hAnsi="Times New Roman"/>
          <w:sz w:val="24"/>
          <w:szCs w:val="24"/>
        </w:rPr>
        <w:t xml:space="preserve"> Gaspar,</w:t>
      </w:r>
      <w:r w:rsidR="00555942" w:rsidRPr="006D427C">
        <w:rPr>
          <w:rFonts w:ascii="Times New Roman" w:hAnsi="Times New Roman"/>
          <w:sz w:val="24"/>
          <w:szCs w:val="24"/>
        </w:rPr>
        <w:t xml:space="preserve"> Pierre </w:t>
      </w:r>
      <w:proofErr w:type="spellStart"/>
      <w:r w:rsidR="00555942" w:rsidRPr="006D427C">
        <w:rPr>
          <w:rFonts w:ascii="Times New Roman" w:hAnsi="Times New Roman"/>
          <w:sz w:val="24"/>
          <w:szCs w:val="24"/>
        </w:rPr>
        <w:t>Darnis</w:t>
      </w:r>
      <w:proofErr w:type="spellEnd"/>
      <w:r w:rsidR="00555942" w:rsidRPr="006D427C">
        <w:rPr>
          <w:rFonts w:ascii="Times New Roman" w:hAnsi="Times New Roman"/>
          <w:sz w:val="24"/>
          <w:szCs w:val="24"/>
        </w:rPr>
        <w:t>,</w:t>
      </w:r>
      <w:r w:rsidR="00325E60" w:rsidRPr="006D427C">
        <w:rPr>
          <w:rFonts w:ascii="Times New Roman" w:hAnsi="Times New Roman"/>
          <w:sz w:val="24"/>
          <w:szCs w:val="24"/>
        </w:rPr>
        <w:t xml:space="preserve"> </w:t>
      </w:r>
      <w:r w:rsidRPr="006D427C">
        <w:rPr>
          <w:rFonts w:ascii="Times New Roman" w:hAnsi="Times New Roman"/>
          <w:sz w:val="24"/>
          <w:szCs w:val="24"/>
        </w:rPr>
        <w:t xml:space="preserve">Raphaël Estève, </w:t>
      </w:r>
      <w:r w:rsidR="003645AA" w:rsidRPr="006D427C">
        <w:rPr>
          <w:rFonts w:ascii="Times New Roman" w:hAnsi="Times New Roman"/>
          <w:sz w:val="24"/>
          <w:szCs w:val="24"/>
        </w:rPr>
        <w:t xml:space="preserve">Catherine Gonzalez (invitée), </w:t>
      </w:r>
      <w:proofErr w:type="spellStart"/>
      <w:r w:rsidRPr="006D427C">
        <w:rPr>
          <w:rFonts w:ascii="Times New Roman" w:hAnsi="Times New Roman"/>
          <w:sz w:val="24"/>
          <w:szCs w:val="24"/>
        </w:rPr>
        <w:t>Ilana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27C">
        <w:rPr>
          <w:rFonts w:ascii="Times New Roman" w:hAnsi="Times New Roman"/>
          <w:sz w:val="24"/>
          <w:szCs w:val="24"/>
        </w:rPr>
        <w:t>Heineberg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Valérie Joubert, Marta </w:t>
      </w:r>
      <w:proofErr w:type="spellStart"/>
      <w:r w:rsidRPr="006D427C">
        <w:rPr>
          <w:rFonts w:ascii="Times New Roman" w:hAnsi="Times New Roman"/>
          <w:sz w:val="24"/>
          <w:szCs w:val="24"/>
        </w:rPr>
        <w:t>Lacomba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r w:rsidR="00746403" w:rsidRPr="006D427C">
        <w:rPr>
          <w:rFonts w:ascii="Times New Roman" w:hAnsi="Times New Roman"/>
          <w:sz w:val="24"/>
          <w:szCs w:val="24"/>
        </w:rPr>
        <w:t xml:space="preserve">Soraya </w:t>
      </w:r>
      <w:proofErr w:type="spellStart"/>
      <w:r w:rsidR="00746403" w:rsidRPr="006D427C">
        <w:rPr>
          <w:rFonts w:ascii="Times New Roman" w:hAnsi="Times New Roman"/>
          <w:sz w:val="24"/>
          <w:szCs w:val="24"/>
        </w:rPr>
        <w:t>Lani</w:t>
      </w:r>
      <w:proofErr w:type="spellEnd"/>
      <w:r w:rsidR="00746403" w:rsidRPr="006D427C">
        <w:rPr>
          <w:rFonts w:ascii="Times New Roman" w:hAnsi="Times New Roman"/>
          <w:sz w:val="24"/>
          <w:szCs w:val="24"/>
        </w:rPr>
        <w:t>,</w:t>
      </w:r>
      <w:r w:rsidRPr="006D427C">
        <w:rPr>
          <w:rFonts w:ascii="Times New Roman" w:hAnsi="Times New Roman"/>
          <w:sz w:val="24"/>
          <w:szCs w:val="24"/>
        </w:rPr>
        <w:t xml:space="preserve"> </w:t>
      </w:r>
      <w:r w:rsidR="00325E60" w:rsidRPr="006D427C">
        <w:rPr>
          <w:rFonts w:ascii="Times New Roman" w:hAnsi="Times New Roman"/>
          <w:sz w:val="24"/>
          <w:szCs w:val="24"/>
        </w:rPr>
        <w:t>Mélanie Moreau, V</w:t>
      </w:r>
      <w:r w:rsidRPr="006D427C">
        <w:rPr>
          <w:rFonts w:ascii="Times New Roman" w:hAnsi="Times New Roman"/>
          <w:sz w:val="24"/>
          <w:szCs w:val="24"/>
        </w:rPr>
        <w:t xml:space="preserve">incent </w:t>
      </w:r>
      <w:proofErr w:type="spellStart"/>
      <w:r w:rsidRPr="006D427C">
        <w:rPr>
          <w:rFonts w:ascii="Times New Roman" w:hAnsi="Times New Roman"/>
          <w:sz w:val="24"/>
          <w:szCs w:val="24"/>
        </w:rPr>
        <w:t>Parello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45AA" w:rsidRPr="006D427C">
        <w:rPr>
          <w:rFonts w:ascii="Times New Roman" w:hAnsi="Times New Roman"/>
          <w:sz w:val="24"/>
          <w:szCs w:val="24"/>
        </w:rPr>
        <w:t>Nuria</w:t>
      </w:r>
      <w:proofErr w:type="spellEnd"/>
      <w:r w:rsidR="003645AA"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5AA" w:rsidRPr="006D427C">
        <w:rPr>
          <w:rFonts w:ascii="Times New Roman" w:hAnsi="Times New Roman"/>
          <w:sz w:val="24"/>
          <w:szCs w:val="24"/>
        </w:rPr>
        <w:t>Rodríguez</w:t>
      </w:r>
      <w:proofErr w:type="spellEnd"/>
      <w:r w:rsidR="003645AA"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5AA" w:rsidRPr="006D427C">
        <w:rPr>
          <w:rFonts w:ascii="Times New Roman" w:hAnsi="Times New Roman"/>
          <w:sz w:val="24"/>
          <w:szCs w:val="24"/>
        </w:rPr>
        <w:t>Lázaro</w:t>
      </w:r>
      <w:proofErr w:type="spellEnd"/>
      <w:r w:rsidR="003645AA" w:rsidRPr="006D427C">
        <w:rPr>
          <w:rFonts w:ascii="Times New Roman" w:hAnsi="Times New Roman"/>
          <w:sz w:val="24"/>
          <w:szCs w:val="24"/>
        </w:rPr>
        <w:t xml:space="preserve">, </w:t>
      </w:r>
      <w:r w:rsidRPr="006D427C">
        <w:rPr>
          <w:rFonts w:ascii="Times New Roman" w:hAnsi="Times New Roman"/>
          <w:sz w:val="24"/>
          <w:szCs w:val="24"/>
        </w:rPr>
        <w:t xml:space="preserve">Ronaldo Soto </w:t>
      </w:r>
      <w:proofErr w:type="spellStart"/>
      <w:r w:rsidRPr="006D427C">
        <w:rPr>
          <w:rFonts w:ascii="Times New Roman" w:hAnsi="Times New Roman"/>
          <w:sz w:val="24"/>
          <w:szCs w:val="24"/>
        </w:rPr>
        <w:t>Quiros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r w:rsidR="003645AA" w:rsidRPr="006D427C">
        <w:rPr>
          <w:rFonts w:ascii="Times New Roman" w:hAnsi="Times New Roman"/>
          <w:sz w:val="24"/>
          <w:szCs w:val="24"/>
        </w:rPr>
        <w:t>Ana</w:t>
      </w:r>
      <w:r w:rsidR="00555942"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5942" w:rsidRPr="006D427C">
        <w:rPr>
          <w:rFonts w:ascii="Times New Roman" w:hAnsi="Times New Roman"/>
          <w:sz w:val="24"/>
          <w:szCs w:val="24"/>
        </w:rPr>
        <w:t>Stulic</w:t>
      </w:r>
      <w:proofErr w:type="spellEnd"/>
      <w:r w:rsidR="006D427C" w:rsidRPr="006D427C">
        <w:rPr>
          <w:rFonts w:ascii="Times New Roman" w:hAnsi="Times New Roman"/>
          <w:sz w:val="24"/>
          <w:szCs w:val="24"/>
        </w:rPr>
        <w:t xml:space="preserve"> et </w:t>
      </w:r>
      <w:r w:rsidRPr="006D427C">
        <w:rPr>
          <w:rFonts w:ascii="Times New Roman" w:hAnsi="Times New Roman"/>
          <w:sz w:val="24"/>
          <w:szCs w:val="24"/>
        </w:rPr>
        <w:t>Isabelle Tauzin</w:t>
      </w:r>
      <w:r w:rsidR="006D427C">
        <w:rPr>
          <w:rFonts w:ascii="Times New Roman" w:hAnsi="Times New Roman"/>
          <w:sz w:val="24"/>
          <w:szCs w:val="24"/>
        </w:rPr>
        <w:t>.</w:t>
      </w:r>
      <w:r w:rsidRPr="006D427C">
        <w:rPr>
          <w:rFonts w:ascii="Times New Roman" w:hAnsi="Times New Roman"/>
          <w:sz w:val="24"/>
          <w:szCs w:val="24"/>
        </w:rPr>
        <w:t xml:space="preserve"> </w:t>
      </w:r>
    </w:p>
    <w:p w14:paraId="5C170856" w14:textId="68CF920D" w:rsidR="00596518" w:rsidRPr="006D427C" w:rsidRDefault="00596518" w:rsidP="008C53A9">
      <w:pPr>
        <w:rPr>
          <w:rFonts w:ascii="Times New Roman" w:hAnsi="Times New Roman"/>
          <w:sz w:val="24"/>
          <w:szCs w:val="24"/>
        </w:rPr>
      </w:pPr>
      <w:r w:rsidRPr="006D427C">
        <w:rPr>
          <w:rFonts w:ascii="Times New Roman" w:hAnsi="Times New Roman"/>
          <w:b/>
          <w:sz w:val="24"/>
          <w:szCs w:val="24"/>
        </w:rPr>
        <w:t>Représenté</w:t>
      </w:r>
      <w:r w:rsidRPr="006D427C">
        <w:rPr>
          <w:rFonts w:ascii="Times New Roman" w:hAnsi="Times New Roman"/>
          <w:sz w:val="24"/>
          <w:szCs w:val="24"/>
        </w:rPr>
        <w:t xml:space="preserve"> : Patrick Alouette (procuration </w:t>
      </w:r>
      <w:r w:rsidR="00746403" w:rsidRPr="006D427C">
        <w:rPr>
          <w:rFonts w:ascii="Times New Roman" w:hAnsi="Times New Roman"/>
          <w:sz w:val="24"/>
          <w:szCs w:val="24"/>
        </w:rPr>
        <w:t>Raphaël Estève</w:t>
      </w:r>
      <w:r w:rsidRPr="006D427C">
        <w:rPr>
          <w:rFonts w:ascii="Times New Roman" w:hAnsi="Times New Roman"/>
          <w:sz w:val="24"/>
          <w:szCs w:val="24"/>
        </w:rPr>
        <w:t>).</w:t>
      </w:r>
    </w:p>
    <w:p w14:paraId="7C1FC88A" w14:textId="39C0AD41" w:rsidR="00596518" w:rsidRDefault="00596518" w:rsidP="008C53A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D42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Excusé</w:t>
      </w:r>
      <w:r w:rsidR="006D427C">
        <w:rPr>
          <w:rFonts w:ascii="Times New Roman" w:hAnsi="Times New Roman"/>
          <w:sz w:val="24"/>
          <w:szCs w:val="24"/>
        </w:rPr>
        <w:t>s :</w:t>
      </w:r>
      <w:r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27C">
        <w:rPr>
          <w:rFonts w:ascii="Times New Roman" w:hAnsi="Times New Roman"/>
          <w:sz w:val="24"/>
          <w:szCs w:val="24"/>
        </w:rPr>
        <w:t>Jesús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 Alonso, Isabelle </w:t>
      </w:r>
      <w:proofErr w:type="spellStart"/>
      <w:r w:rsidRPr="006D427C">
        <w:rPr>
          <w:rFonts w:ascii="Times New Roman" w:hAnsi="Times New Roman"/>
          <w:sz w:val="24"/>
          <w:szCs w:val="24"/>
        </w:rPr>
        <w:t>Bouchiba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Frédéric Bravo </w:t>
      </w:r>
      <w:r w:rsidR="005600E2"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Jean-Marc </w:t>
      </w:r>
      <w:proofErr w:type="spellStart"/>
      <w:r w:rsidR="005600E2"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Buigues</w:t>
      </w:r>
      <w:proofErr w:type="spellEnd"/>
      <w:r w:rsidR="005600E2"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Amélie </w:t>
      </w:r>
      <w:proofErr w:type="spellStart"/>
      <w:r w:rsidR="005600E2"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Florenchie</w:t>
      </w:r>
      <w:proofErr w:type="spellEnd"/>
      <w:r w:rsidR="005600E2"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Cecilia </w:t>
      </w:r>
      <w:r w:rsidR="005600E2" w:rsidRPr="006D427C">
        <w:rPr>
          <w:rFonts w:ascii="Times New Roman" w:hAnsi="Times New Roman"/>
          <w:sz w:val="24"/>
          <w:szCs w:val="24"/>
        </w:rPr>
        <w:t xml:space="preserve">González </w:t>
      </w:r>
      <w:proofErr w:type="spellStart"/>
      <w:r w:rsidR="005600E2" w:rsidRPr="006D427C">
        <w:rPr>
          <w:rFonts w:ascii="Times New Roman" w:hAnsi="Times New Roman"/>
          <w:sz w:val="24"/>
          <w:szCs w:val="24"/>
        </w:rPr>
        <w:t>Scavino</w:t>
      </w:r>
      <w:proofErr w:type="spellEnd"/>
      <w:r w:rsidR="005600E2" w:rsidRPr="006D427C">
        <w:rPr>
          <w:rFonts w:ascii="Times New Roman" w:hAnsi="Times New Roman"/>
          <w:sz w:val="24"/>
          <w:szCs w:val="24"/>
        </w:rPr>
        <w:t xml:space="preserve">, </w:t>
      </w:r>
      <w:r w:rsidR="005600E2" w:rsidRPr="006D427C">
        <w:rPr>
          <w:rFonts w:ascii="Times New Roman" w:hAnsi="Times New Roman"/>
          <w:sz w:val="24"/>
          <w:szCs w:val="24"/>
        </w:rPr>
        <w:t xml:space="preserve">Laurence </w:t>
      </w:r>
      <w:proofErr w:type="spellStart"/>
      <w:r w:rsidR="005600E2" w:rsidRPr="006D427C">
        <w:rPr>
          <w:rFonts w:ascii="Times New Roman" w:hAnsi="Times New Roman"/>
          <w:sz w:val="24"/>
          <w:szCs w:val="24"/>
        </w:rPr>
        <w:t>Mullaly</w:t>
      </w:r>
      <w:proofErr w:type="spellEnd"/>
      <w:r w:rsidR="005600E2" w:rsidRPr="006D427C">
        <w:rPr>
          <w:rFonts w:ascii="Times New Roman" w:hAnsi="Times New Roman"/>
          <w:sz w:val="24"/>
          <w:szCs w:val="24"/>
        </w:rPr>
        <w:t xml:space="preserve">, </w:t>
      </w: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Julia </w:t>
      </w:r>
      <w:proofErr w:type="spellStart"/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Roumier</w:t>
      </w:r>
      <w:proofErr w:type="spellEnd"/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Lise </w:t>
      </w:r>
      <w:proofErr w:type="spellStart"/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segas</w:t>
      </w:r>
      <w:proofErr w:type="spellEnd"/>
      <w:r w:rsidR="005600E2"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r w:rsidR="005600E2" w:rsidRPr="006D427C">
        <w:rPr>
          <w:rFonts w:ascii="Times New Roman" w:hAnsi="Times New Roman"/>
          <w:sz w:val="24"/>
          <w:szCs w:val="24"/>
        </w:rPr>
        <w:t xml:space="preserve">Isabelle </w:t>
      </w:r>
      <w:proofErr w:type="spellStart"/>
      <w:r w:rsidR="005600E2" w:rsidRPr="006D427C">
        <w:rPr>
          <w:rFonts w:ascii="Times New Roman" w:hAnsi="Times New Roman"/>
          <w:sz w:val="24"/>
          <w:szCs w:val="24"/>
        </w:rPr>
        <w:t>Touton</w:t>
      </w:r>
      <w:proofErr w:type="spellEnd"/>
      <w:r w:rsidR="005600E2" w:rsidRPr="006D427C">
        <w:rPr>
          <w:rFonts w:ascii="Times New Roman" w:hAnsi="Times New Roman"/>
          <w:sz w:val="24"/>
          <w:szCs w:val="24"/>
        </w:rPr>
        <w:t>,</w:t>
      </w:r>
      <w:r w:rsidR="006D427C">
        <w:rPr>
          <w:rFonts w:ascii="Times New Roman" w:hAnsi="Times New Roman"/>
          <w:sz w:val="24"/>
          <w:szCs w:val="24"/>
        </w:rPr>
        <w:t xml:space="preserve"> et</w:t>
      </w: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Antoine Ventura</w:t>
      </w:r>
      <w:r w:rsidR="000710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0DA5EF60" w14:textId="77777777" w:rsidR="000710D4" w:rsidRPr="00CC5800" w:rsidRDefault="000710D4" w:rsidP="008C53A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2D42C0" w14:textId="74039CD2" w:rsidR="00596518" w:rsidRPr="00596518" w:rsidRDefault="000710D4" w:rsidP="008C53A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1) a</w:t>
      </w:r>
      <w:r w:rsidR="00596518" w:rsidRPr="005965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doption </w:t>
      </w: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</w:t>
      </w:r>
      <w:r w:rsidR="00596518" w:rsidRPr="00596518">
        <w:rPr>
          <w:rFonts w:ascii="Times New Roman" w:eastAsia="Times New Roman" w:hAnsi="Times New Roman" w:cs="Times New Roman"/>
          <w:sz w:val="24"/>
          <w:szCs w:val="24"/>
          <w:lang w:eastAsia="fr-FR"/>
        </w:rPr>
        <w:t>compte rendu</w:t>
      </w: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l’AG du 01/03/2018 (à l’unanimité)</w:t>
      </w:r>
    </w:p>
    <w:p w14:paraId="468D8E08" w14:textId="76DA9FD8" w:rsidR="00596518" w:rsidRPr="00CC5800" w:rsidRDefault="00596518" w:rsidP="008C53A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37DF81" w14:textId="77777777" w:rsidR="00CD0A8F" w:rsidRPr="00CC5800" w:rsidRDefault="00E6121B" w:rsidP="008C53A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2) </w:t>
      </w:r>
      <w:r w:rsidR="008C53A9" w:rsidRPr="00CC580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</w:t>
      </w:r>
      <w:r w:rsidR="00596518" w:rsidRPr="0059651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alendrier</w:t>
      </w:r>
      <w:r w:rsidR="00FC25D3" w:rsidRPr="00CC580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de la préparation du budget prévisionnel 2019</w:t>
      </w:r>
      <w:r w:rsidR="00FC25D3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18B43AC6" w14:textId="58E1067D" w:rsidR="00CD0A8F" w:rsidRPr="00CC5800" w:rsidRDefault="00FC25D3" w:rsidP="00CD0A8F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projets de manifesta</w:t>
      </w:r>
      <w:bookmarkStart w:id="0" w:name="_GoBack"/>
      <w:bookmarkEnd w:id="0"/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tions (JE</w:t>
      </w:r>
      <w:r w:rsidR="0085543E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colloques, séminaires, etc.) </w:t>
      </w:r>
      <w:r w:rsidR="005D39DF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prévues en 2019, </w:t>
      </w:r>
      <w:r w:rsidR="0085543E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ainsi que les </w:t>
      </w:r>
      <w:r w:rsidR="00903925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projets de </w:t>
      </w:r>
      <w:r w:rsidR="0085543E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publications</w:t>
      </w:r>
      <w:r w:rsidR="005D39DF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la même année</w:t>
      </w:r>
      <w:r w:rsidR="0085543E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D0A8F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–l</w:t>
      </w:r>
      <w:r w:rsidR="00896E22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deux postes seront bien dissociés </w:t>
      </w:r>
      <w:r w:rsidR="00CD0A8F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la dotation– </w:t>
      </w:r>
      <w:r w:rsidR="0085543E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devront être centralisés par les </w:t>
      </w:r>
      <w:r w:rsidR="008C53A9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directeurs/</w:t>
      </w:r>
      <w:proofErr w:type="spellStart"/>
      <w:r w:rsidR="008C53A9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trices</w:t>
      </w:r>
      <w:proofErr w:type="spellEnd"/>
      <w:r w:rsidR="008C53A9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centre</w:t>
      </w:r>
      <w:r w:rsidR="00AC4C3F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s qui les transmettront à la direction de l’équipe</w:t>
      </w:r>
      <w:r w:rsidR="00CD0A8F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CD0A8F" w:rsidRPr="00CC580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lundi 22 octobre.</w:t>
      </w:r>
    </w:p>
    <w:p w14:paraId="14583EF5" w14:textId="37A58FDA" w:rsidR="00DD0D61" w:rsidRPr="00CC5800" w:rsidRDefault="00DD0D61" w:rsidP="00CD0A8F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demandes de missions </w:t>
      </w:r>
      <w:r w:rsidR="005D39DF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2019 </w:t>
      </w: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devront être soumise</w:t>
      </w:r>
      <w:r w:rsidR="00E21307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s de façon individuelle à la direction d’Ameriber</w:t>
      </w: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la même date</w:t>
      </w:r>
      <w:r w:rsidR="005D39DF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C1B0235" w14:textId="77777777" w:rsidR="00DD0D61" w:rsidRPr="00CC5800" w:rsidRDefault="00DD0D61" w:rsidP="008C53A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796419" w14:textId="70F6033F" w:rsidR="00596518" w:rsidRPr="00CC5800" w:rsidRDefault="003324D2" w:rsidP="008C53A9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3)</w:t>
      </w:r>
      <w:r w:rsidRPr="00CC580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Colloque Ameriber des </w:t>
      </w:r>
      <w:r w:rsidR="00596518" w:rsidRPr="0059651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8 et 19 octobre.</w:t>
      </w:r>
    </w:p>
    <w:p w14:paraId="52E10B52" w14:textId="69D08FA2" w:rsidR="00BF446E" w:rsidRPr="00CC5800" w:rsidRDefault="00BF446E" w:rsidP="00BF446E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Des modérateurs sont souhaités</w:t>
      </w:r>
      <w:r w:rsidR="007F69EC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 : les membres présents répondent de façon tout à fait pertinente que la connaissance détaillée du programme est nécessaire à leur décision</w:t>
      </w:r>
      <w:r w:rsidR="005F649C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. Le programme sera donc expédié à l’ensemble de l’équipe dès avant</w:t>
      </w:r>
      <w:r w:rsidR="000C4459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 « mise en forme » par les services de l’université.</w:t>
      </w:r>
    </w:p>
    <w:p w14:paraId="012323E1" w14:textId="77948111" w:rsidR="000C4459" w:rsidRPr="00CC5800" w:rsidRDefault="000C4459" w:rsidP="00BF446E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rappelé le mode opératoire de l’atelier de lecture et </w:t>
      </w:r>
      <w:r w:rsidR="008D584B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l’importance de la mobilisation de chaque centre en la matière</w:t>
      </w:r>
      <w:r w:rsidR="00066E5E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728737F" w14:textId="609C9B93" w:rsidR="00066E5E" w:rsidRPr="00CC5800" w:rsidRDefault="00066E5E" w:rsidP="00BF446E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Le wo</w:t>
      </w:r>
      <w:r w:rsidR="004552E6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rk</w:t>
      </w: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shop</w:t>
      </w:r>
      <w:r w:rsidR="004552E6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pensé en trois temps.</w:t>
      </w:r>
      <w:r w:rsidR="00106C79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synthèse des trois premières demi-journées, </w:t>
      </w:r>
      <w:r w:rsidR="00B66975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circonscrite, donc au thème du colloque. Un bilan</w:t>
      </w:r>
      <w:r w:rsidR="00E373DA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scientifique par les directeurs/</w:t>
      </w:r>
      <w:proofErr w:type="spellStart"/>
      <w:r w:rsidR="00E373DA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trices</w:t>
      </w:r>
      <w:proofErr w:type="spellEnd"/>
      <w:r w:rsidR="00E373DA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centre ou leur représ</w:t>
      </w:r>
      <w:r w:rsidR="00773F06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E373DA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ntant</w:t>
      </w:r>
      <w:r w:rsidR="00773F06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(e) du traitement de la thématique qu’ils ont</w:t>
      </w:r>
      <w:r w:rsidR="003908F3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choisie en début d’exercice</w:t>
      </w:r>
      <w:r w:rsidR="001162A8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(1/4h)</w:t>
      </w:r>
      <w:r w:rsidR="003908F3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. Un échange, à partir de</w:t>
      </w:r>
      <w:r w:rsidR="004D3619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bilan, sur les perspectives et le degré de convergence </w:t>
      </w:r>
      <w:r w:rsidR="001C1D7A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thématique </w:t>
      </w:r>
      <w:r w:rsidR="004D3619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souhaités</w:t>
      </w:r>
      <w:r w:rsidR="001C1D7A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lors du prochain exercice.</w:t>
      </w:r>
    </w:p>
    <w:p w14:paraId="0296178C" w14:textId="4130B28F" w:rsidR="001C1D7A" w:rsidRPr="00CC5800" w:rsidRDefault="001162A8" w:rsidP="00BF446E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Le repas du vendredi se fera</w:t>
      </w:r>
      <w:r w:rsidR="00A36DD4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les restaurants de l’université, sur fonds propres.</w:t>
      </w:r>
    </w:p>
    <w:p w14:paraId="043EFE61" w14:textId="19492F20" w:rsidR="00A36DD4" w:rsidRPr="00CC5800" w:rsidRDefault="00A36DD4" w:rsidP="00A36DD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FB82245" w14:textId="22BFAD81" w:rsidR="00E6121B" w:rsidRPr="00CC5800" w:rsidRDefault="00A36DD4" w:rsidP="00F531F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>4) Isabelle Tauzin dit quelques mots sur le projet EMILA, retenu pour dotation par la Région Nouvelle Aquitaine et invite l’ensemble des membres</w:t>
      </w:r>
      <w:r w:rsidR="00A36596" w:rsidRPr="00CC5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r w:rsidR="00A36596" w:rsidRPr="00CC5800">
        <w:t>la Nuit des Chercheur</w:t>
      </w:r>
      <w:r w:rsidR="00A36596" w:rsidRPr="00CC5800">
        <w:t>s de ce vendredi 28/09 à Cap Science</w:t>
      </w:r>
      <w:r w:rsidR="00F531FE" w:rsidRPr="00CC5800">
        <w:t>.</w:t>
      </w:r>
    </w:p>
    <w:p w14:paraId="2E6FF220" w14:textId="17A87B50" w:rsidR="00F531FE" w:rsidRPr="00CC5800" w:rsidRDefault="00F531FE" w:rsidP="00F531FE">
      <w:pPr>
        <w:rPr>
          <w:sz w:val="24"/>
          <w:szCs w:val="24"/>
        </w:rPr>
      </w:pPr>
    </w:p>
    <w:p w14:paraId="7DE3CFEF" w14:textId="407EA07D" w:rsidR="00E6121B" w:rsidRPr="006D427C" w:rsidRDefault="00F531FE" w:rsidP="008C53A9">
      <w:pPr>
        <w:rPr>
          <w:sz w:val="24"/>
          <w:szCs w:val="24"/>
        </w:rPr>
      </w:pPr>
      <w:r w:rsidRPr="00CC5800">
        <w:rPr>
          <w:sz w:val="24"/>
          <w:szCs w:val="24"/>
        </w:rPr>
        <w:t xml:space="preserve">5) Une information est proposée, relayée par Isabelle Tauzin et Pierre </w:t>
      </w:r>
      <w:proofErr w:type="spellStart"/>
      <w:r w:rsidRPr="00CC5800">
        <w:rPr>
          <w:sz w:val="24"/>
          <w:szCs w:val="24"/>
        </w:rPr>
        <w:t>Darnis</w:t>
      </w:r>
      <w:proofErr w:type="spellEnd"/>
      <w:r w:rsidR="00566128" w:rsidRPr="00CC5800">
        <w:rPr>
          <w:sz w:val="24"/>
          <w:szCs w:val="24"/>
        </w:rPr>
        <w:t>,</w:t>
      </w:r>
      <w:r w:rsidRPr="00CC5800">
        <w:rPr>
          <w:sz w:val="24"/>
          <w:szCs w:val="24"/>
        </w:rPr>
        <w:t xml:space="preserve"> sur la mise en place </w:t>
      </w:r>
      <w:r w:rsidR="00D873AD" w:rsidRPr="00CC5800">
        <w:rPr>
          <w:sz w:val="24"/>
          <w:szCs w:val="24"/>
        </w:rPr>
        <w:t xml:space="preserve">par l’université Bordeaux Montaigne </w:t>
      </w:r>
      <w:proofErr w:type="gramStart"/>
      <w:r w:rsidRPr="00CC5800">
        <w:rPr>
          <w:sz w:val="24"/>
          <w:szCs w:val="24"/>
        </w:rPr>
        <w:t>d’ «</w:t>
      </w:r>
      <w:proofErr w:type="gramEnd"/>
      <w:r w:rsidRPr="00CC5800">
        <w:rPr>
          <w:sz w:val="24"/>
          <w:szCs w:val="24"/>
        </w:rPr>
        <w:t> </w:t>
      </w:r>
      <w:r w:rsidR="00E6121B" w:rsidRPr="00CC5800">
        <w:rPr>
          <w:sz w:val="24"/>
          <w:szCs w:val="24"/>
        </w:rPr>
        <w:t>Equipes projets</w:t>
      </w:r>
      <w:r w:rsidRPr="00CC5800">
        <w:rPr>
          <w:sz w:val="24"/>
          <w:szCs w:val="24"/>
        </w:rPr>
        <w:t> »</w:t>
      </w:r>
      <w:r w:rsidR="00D873AD" w:rsidRPr="00CC5800">
        <w:rPr>
          <w:sz w:val="24"/>
          <w:szCs w:val="24"/>
        </w:rPr>
        <w:t>, a priori non pérennes, et trans</w:t>
      </w:r>
      <w:r w:rsidR="00566128" w:rsidRPr="00CC5800">
        <w:rPr>
          <w:sz w:val="24"/>
          <w:szCs w:val="24"/>
        </w:rPr>
        <w:t>-équipes</w:t>
      </w:r>
      <w:r w:rsidR="00D873AD" w:rsidRPr="00CC5800">
        <w:rPr>
          <w:sz w:val="24"/>
          <w:szCs w:val="24"/>
        </w:rPr>
        <w:t>, à dotation</w:t>
      </w:r>
      <w:r w:rsidR="00566128" w:rsidRPr="00CC5800">
        <w:rPr>
          <w:sz w:val="24"/>
          <w:szCs w:val="24"/>
        </w:rPr>
        <w:t xml:space="preserve"> propre (et n’empiétant donc théoriquement pas, c’est l’engag</w:t>
      </w:r>
      <w:r w:rsidR="00066366" w:rsidRPr="00CC5800">
        <w:rPr>
          <w:sz w:val="24"/>
          <w:szCs w:val="24"/>
        </w:rPr>
        <w:t>ement de la Présidence de l’université</w:t>
      </w:r>
      <w:r w:rsidR="00066366">
        <w:rPr>
          <w:sz w:val="24"/>
          <w:szCs w:val="24"/>
        </w:rPr>
        <w:t>, sur les dotations des EA pérennes)</w:t>
      </w:r>
      <w:r w:rsidR="00CC5800">
        <w:rPr>
          <w:sz w:val="24"/>
          <w:szCs w:val="24"/>
        </w:rPr>
        <w:t>.</w:t>
      </w:r>
    </w:p>
    <w:sectPr w:rsidR="00E6121B" w:rsidRPr="006D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66F73"/>
    <w:multiLevelType w:val="hybridMultilevel"/>
    <w:tmpl w:val="70E6ADA8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18"/>
    <w:rsid w:val="00066366"/>
    <w:rsid w:val="00066E5E"/>
    <w:rsid w:val="000710D4"/>
    <w:rsid w:val="000C4459"/>
    <w:rsid w:val="00106C79"/>
    <w:rsid w:val="001162A8"/>
    <w:rsid w:val="001C1D7A"/>
    <w:rsid w:val="002C54F9"/>
    <w:rsid w:val="00325E60"/>
    <w:rsid w:val="003324D2"/>
    <w:rsid w:val="003645AA"/>
    <w:rsid w:val="003908F3"/>
    <w:rsid w:val="004552E6"/>
    <w:rsid w:val="004D3619"/>
    <w:rsid w:val="00555942"/>
    <w:rsid w:val="005600E2"/>
    <w:rsid w:val="00566128"/>
    <w:rsid w:val="00596518"/>
    <w:rsid w:val="005D39DF"/>
    <w:rsid w:val="005F649C"/>
    <w:rsid w:val="006D427C"/>
    <w:rsid w:val="00746403"/>
    <w:rsid w:val="00773F06"/>
    <w:rsid w:val="007F69EC"/>
    <w:rsid w:val="0085543E"/>
    <w:rsid w:val="00892EC0"/>
    <w:rsid w:val="00896E22"/>
    <w:rsid w:val="008C53A9"/>
    <w:rsid w:val="008D584B"/>
    <w:rsid w:val="00903925"/>
    <w:rsid w:val="009E5769"/>
    <w:rsid w:val="00A36596"/>
    <w:rsid w:val="00A36DD4"/>
    <w:rsid w:val="00AC4C3F"/>
    <w:rsid w:val="00B03287"/>
    <w:rsid w:val="00B66975"/>
    <w:rsid w:val="00BD7D88"/>
    <w:rsid w:val="00BF446E"/>
    <w:rsid w:val="00C66C5C"/>
    <w:rsid w:val="00CC5800"/>
    <w:rsid w:val="00CD0A8F"/>
    <w:rsid w:val="00D873AD"/>
    <w:rsid w:val="00DD0D61"/>
    <w:rsid w:val="00E21307"/>
    <w:rsid w:val="00E373DA"/>
    <w:rsid w:val="00E6121B"/>
    <w:rsid w:val="00F531FE"/>
    <w:rsid w:val="00FB452E"/>
    <w:rsid w:val="00F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A083"/>
  <w15:chartTrackingRefBased/>
  <w15:docId w15:val="{AE0B9AA0-380E-45BD-969F-FFDD6803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6661299047483117105gmail-im">
    <w:name w:val="m_6661299047483117105gmail-im"/>
    <w:basedOn w:val="Policepardfaut"/>
    <w:rsid w:val="00596518"/>
  </w:style>
  <w:style w:type="character" w:customStyle="1" w:styleId="im">
    <w:name w:val="im"/>
    <w:basedOn w:val="Policepardfaut"/>
    <w:rsid w:val="00596518"/>
  </w:style>
  <w:style w:type="paragraph" w:styleId="Paragraphedeliste">
    <w:name w:val="List Paragraph"/>
    <w:basedOn w:val="Normal"/>
    <w:uiPriority w:val="34"/>
    <w:qFormat/>
    <w:rsid w:val="00CD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43</cp:revision>
  <dcterms:created xsi:type="dcterms:W3CDTF">2018-09-28T06:56:00Z</dcterms:created>
  <dcterms:modified xsi:type="dcterms:W3CDTF">2018-09-28T08:33:00Z</dcterms:modified>
</cp:coreProperties>
</file>